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  <w:t>Letní baletní tábor 2022</w:t>
      </w:r>
    </w:p>
    <w:p>
      <w:pPr>
        <w:pStyle w:val="Normal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</w:t>
      </w:r>
      <w:r>
        <w:rPr>
          <w:b/>
          <w:i/>
          <w:sz w:val="44"/>
          <w:szCs w:val="44"/>
        </w:rPr>
        <w:t>29. 7. - 6. 8. 2022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>Místo konání : Ostrov u Macochy, v těsné blízkosti lesa a rybníka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Doprava : každý sám po vlastní ose </w:t>
      </w:r>
      <w:r>
        <w:rPr>
          <w:rFonts w:eastAsia="Segoe UI Emoji" w:cs="Segoe UI Emoji" w:ascii="Segoe UI Emoji" w:hAnsi="Segoe UI Emoji"/>
          <w:b/>
          <w:i/>
          <w:szCs w:val="24"/>
        </w:rPr>
        <w:t>😊</w:t>
      </w:r>
      <w:r>
        <w:rPr>
          <w:b/>
          <w:i/>
          <w:szCs w:val="24"/>
        </w:rPr>
        <w:t xml:space="preserve"> příjezd v pátek od 15.00 do 17.00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>Zpět : v sobotu, v 10.00 jste zváni na krátké taneční vystoupení po kterém si děti odvezete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Náplň tábora : </w:t>
      </w:r>
      <w:r>
        <w:rPr>
          <w:b w:val="false"/>
          <w:bCs w:val="false"/>
          <w:i/>
          <w:szCs w:val="24"/>
        </w:rPr>
        <w:t>tréninky</w:t>
      </w:r>
      <w:r>
        <w:rPr>
          <w:b/>
          <w:i/>
          <w:szCs w:val="24"/>
        </w:rPr>
        <w:t xml:space="preserve"> klasického baletu, jógy, moderního tance a gymnastiky.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</w:t>
      </w:r>
      <w:r>
        <w:rPr>
          <w:b w:val="false"/>
          <w:bCs w:val="false"/>
          <w:i/>
          <w:szCs w:val="24"/>
        </w:rPr>
        <w:t>Výlety do blízkého okolí</w:t>
      </w:r>
      <w:r>
        <w:rPr>
          <w:b/>
          <w:i/>
          <w:szCs w:val="24"/>
        </w:rPr>
        <w:t>, koupání v </w:t>
      </w:r>
      <w:r>
        <w:rPr>
          <w:b/>
          <w:i/>
          <w:sz w:val="24"/>
          <w:szCs w:val="24"/>
        </w:rPr>
        <w:t>rybníku</w:t>
      </w:r>
      <w:r>
        <w:rPr>
          <w:b/>
          <w:i/>
          <w:szCs w:val="24"/>
        </w:rPr>
        <w:t xml:space="preserve"> , lanové   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</w:t>
      </w:r>
      <w:r>
        <w:rPr>
          <w:b/>
          <w:i/>
          <w:szCs w:val="24"/>
        </w:rPr>
        <w:t xml:space="preserve">centrum  Velká dohoda ( umožní li nám to vládní nařízení, jinak náhradní  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</w:t>
      </w:r>
      <w:r>
        <w:rPr>
          <w:b/>
          <w:i/>
          <w:szCs w:val="24"/>
        </w:rPr>
        <w:t xml:space="preserve">program návštěva jeskyně                                                                     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</w:t>
      </w:r>
      <w:r>
        <w:rPr>
          <w:b/>
          <w:i/>
          <w:szCs w:val="24"/>
        </w:rPr>
        <w:t>Volnočasové aktivity v přírodě, pod vedením instruktorky.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>Tábor bude jako každý rok zakončen taneční soutěží.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>Ubytování : ve dvou pokojích na postelích a palandách s peřinami i povlečením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Stravování : snídaně, svačiny a večeře formou rautu s dostatkem pití,             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</w:t>
      </w:r>
      <w:r>
        <w:rPr>
          <w:b/>
          <w:i/>
          <w:szCs w:val="24"/>
        </w:rPr>
        <w:t>ovoce a zeleniny po celý den.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</w:t>
      </w:r>
      <w:r>
        <w:rPr>
          <w:b/>
          <w:i/>
          <w:szCs w:val="24"/>
        </w:rPr>
        <w:t xml:space="preserve">Obědy nám uvaří naše vlastní paní kuchařky  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>Cena : 6200,-Kč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Cena zahrnuje : ubytování, stravu, základní vstupné do lanového centra, nebo jeskyně, 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</w:t>
      </w:r>
      <w:r>
        <w:rPr>
          <w:b/>
          <w:i/>
          <w:szCs w:val="24"/>
        </w:rPr>
        <w:t xml:space="preserve">cestovné na výlety, tréninky, pedagogický dozor -  jeden dospělý na 4 až 6 dětí 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</w:t>
      </w:r>
      <w:r>
        <w:rPr>
          <w:b/>
          <w:i/>
          <w:szCs w:val="24"/>
        </w:rPr>
        <w:t>a kvalifikovaný zdravotník.</w:t>
      </w:r>
    </w:p>
    <w:p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 w:val="32"/>
          <w:szCs w:val="32"/>
        </w:rPr>
        <w:t xml:space="preserve">                 </w:t>
      </w:r>
      <w:r>
        <w:rPr>
          <w:b/>
          <w:i/>
          <w:szCs w:val="24"/>
        </w:rPr>
        <w:t xml:space="preserve">Přihláška na letní baletní tábor </w:t>
      </w:r>
      <w:r>
        <w:rPr>
          <w:b/>
          <w:i/>
          <w:szCs w:val="24"/>
        </w:rPr>
        <w:t>2</w:t>
      </w:r>
      <w:r>
        <w:rPr>
          <w:b/>
          <w:i/>
          <w:szCs w:val="24"/>
        </w:rPr>
        <w:t>9.7.- 6.8.20</w:t>
      </w:r>
      <w:r>
        <w:rPr>
          <w:b/>
          <w:i/>
          <w:sz w:val="24"/>
          <w:szCs w:val="24"/>
        </w:rPr>
        <w:t>22</w:t>
      </w:r>
      <w:r>
        <w:rPr>
          <w:b/>
          <w:i/>
          <w:szCs w:val="24"/>
        </w:rPr>
        <w:t xml:space="preserve"> 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>Jméno dítěte …………………………………………………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>Datum narození……………………………………………...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>Bydliště………………………………………………………..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>Kontakt na rodiče……………………………………………..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>Přihlašuji závazně svou dceru na letní baletní tábor pořádaný baletní školou Ballerine.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>Zavazuji se ke včasnému  zaplacení celkové částky za tábor ve výši 6200,- do 30.6.2022,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t>Zálohu ve výši 2200,- uhradím do 15.5.2022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  <w:t xml:space="preserve">                                        </w:t>
      </w:r>
      <w:r>
        <w:rPr>
          <w:b/>
          <w:i/>
          <w:szCs w:val="24"/>
        </w:rPr>
        <w:t>(v hotovosti v baletní škole nebo na účet )</w:t>
      </w:r>
      <w:bookmarkStart w:id="0" w:name="_GoBack"/>
      <w:bookmarkEnd w:id="0"/>
    </w:p>
    <w:p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rPr>
          <w:szCs w:val="24"/>
        </w:rPr>
      </w:pPr>
      <w:r>
        <w:rPr>
          <w:rStyle w:val="Strong"/>
          <w:rFonts w:cs="Arial" w:ascii="Arial" w:hAnsi="Arial"/>
          <w:color w:val="000000"/>
          <w:sz w:val="22"/>
          <w:szCs w:val="22"/>
          <w:shd w:fill="F4F2F2" w:val="clear"/>
        </w:rPr>
        <w:t>Storno poplatky nejsou kvůli tomu, abychom se vám pomstili, že s námi nakonec nejedete, ale protože už jsme za vaši ratolest museli zaplatit zálohy třetí straně (ubytování, nákup materiálu, potravin, výplaty personál, atd.) a vaše místo se nám už nepodaří obsadit.</w:t>
      </w:r>
      <w:r>
        <w:rPr>
          <w:rStyle w:val="Appleconvertedspace"/>
          <w:rFonts w:cs="Arial" w:ascii="Arial" w:hAnsi="Arial"/>
          <w:color w:val="000000"/>
          <w:sz w:val="22"/>
          <w:szCs w:val="22"/>
          <w:shd w:fill="F4F2F2" w:val="clear"/>
        </w:rPr>
        <w:t> </w:t>
      </w:r>
      <w:r>
        <w:rPr>
          <w:rFonts w:cs="Arial" w:ascii="Arial" w:hAnsi="Arial"/>
          <w:color w:val="000000"/>
          <w:sz w:val="22"/>
          <w:szCs w:val="22"/>
          <w:shd w:fill="F4F2F2" w:val="clear"/>
        </w:rPr>
        <w:br/>
        <w:t>Stornopoplatky se určují za každého přihlášeného táborníka z celkové zaplacené ceny pobytu</w:t>
      </w:r>
      <w:r>
        <w:rPr>
          <w:rStyle w:val="Appleconvertedspace"/>
          <w:rFonts w:cs="Arial" w:ascii="Arial" w:hAnsi="Arial"/>
          <w:color w:val="000000"/>
          <w:sz w:val="22"/>
          <w:szCs w:val="22"/>
          <w:shd w:fill="F4F2F2" w:val="clear"/>
        </w:rPr>
        <w:t> </w:t>
      </w:r>
      <w:r>
        <w:rPr>
          <w:rFonts w:cs="Arial" w:ascii="Arial" w:hAnsi="Arial"/>
          <w:color w:val="000000"/>
          <w:sz w:val="22"/>
          <w:szCs w:val="22"/>
          <w:shd w:fill="F4F2F2" w:val="clear"/>
        </w:rPr>
        <w:br/>
      </w:r>
    </w:p>
    <w:p>
      <w:pPr>
        <w:pStyle w:val="Normal"/>
        <w:widowControl/>
        <w:rPr>
          <w:b/>
          <w:b/>
          <w:bCs/>
          <w:color w:val="000000"/>
        </w:rPr>
      </w:pPr>
      <w:r>
        <w:rPr>
          <w:b/>
          <w:bCs/>
          <w:color w:val="000000"/>
          <w:szCs w:val="24"/>
        </w:rPr>
        <w:t xml:space="preserve">  </w:t>
      </w:r>
      <w:r>
        <w:rPr>
          <w:b/>
          <w:bCs/>
          <w:color w:val="000000"/>
          <w:szCs w:val="24"/>
        </w:rPr>
        <w:t xml:space="preserve">odhlášení </w:t>
      </w:r>
      <w:r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Cs w:val="24"/>
        </w:rPr>
        <w:t>-10 dní před zahájením tábora: storno 50% z ceny</w:t>
      </w:r>
    </w:p>
    <w:p>
      <w:pPr>
        <w:pStyle w:val="Normal"/>
        <w:widowControl/>
        <w:rPr>
          <w:b/>
          <w:b/>
          <w:bCs/>
          <w:color w:val="000000"/>
        </w:rPr>
      </w:pPr>
      <w:r>
        <w:rPr>
          <w:b/>
          <w:bCs/>
          <w:color w:val="000000"/>
          <w:szCs w:val="24"/>
        </w:rPr>
        <w:t xml:space="preserve">  </w:t>
      </w:r>
      <w:r>
        <w:rPr>
          <w:b/>
          <w:bCs/>
          <w:color w:val="000000"/>
          <w:szCs w:val="24"/>
        </w:rPr>
        <w:t>odhlášení 9 dní a méně před zahájením tábora: storno 80% z ceny</w:t>
      </w:r>
    </w:p>
    <w:p>
      <w:pPr>
        <w:pStyle w:val="Normal"/>
        <w:widowControl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</w:r>
    </w:p>
    <w:p>
      <w:pPr>
        <w:pStyle w:val="Normal"/>
        <w:widowControl/>
        <w:rPr>
          <w:b/>
          <w:b/>
          <w:bCs/>
          <w:color w:val="000000"/>
        </w:rPr>
      </w:pPr>
      <w:r>
        <w:rPr>
          <w:b/>
          <w:bCs/>
          <w:color w:val="000000"/>
          <w:szCs w:val="24"/>
        </w:rPr>
        <w:t>Ve Zlíně……………………………..dne…………………………………</w:t>
      </w:r>
    </w:p>
    <w:p>
      <w:pPr>
        <w:pStyle w:val="Normal"/>
        <w:widowControl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</w:r>
    </w:p>
    <w:p>
      <w:pPr>
        <w:pStyle w:val="Normal"/>
        <w:widowControl/>
        <w:rPr>
          <w:b/>
          <w:b/>
          <w:bCs/>
          <w:color w:val="000000"/>
        </w:rPr>
      </w:pPr>
      <w:r>
        <w:rPr>
          <w:b/>
          <w:bCs/>
          <w:color w:val="000000"/>
          <w:szCs w:val="24"/>
        </w:rPr>
        <w:t>Podpis zákonného zástupce………………………………………………..</w:t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426" w:footer="0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Segoe UI Emoj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al"/>
    <w:next w:val="Normal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3140d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3140d5"/>
    <w:rPr/>
  </w:style>
  <w:style w:type="character" w:styleId="Znakypropoznmkupodarou">
    <w:name w:val="Znaky pro poznámku pod čarou"/>
    <w:qFormat/>
    <w:rPr/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yltabulky" w:customStyle="1">
    <w:name w:val="Styl tabulky"/>
    <w:basedOn w:val="Normal"/>
    <w:qFormat/>
    <w:pPr/>
    <w:rPr>
      <w:sz w:val="20"/>
    </w:rPr>
  </w:style>
  <w:style w:type="paragraph" w:styleId="Normln" w:customStyle="1">
    <w:name w:val="Normální~"/>
    <w:basedOn w:val="Normal"/>
    <w:qFormat/>
    <w:pPr/>
    <w:rPr>
      <w:rFonts w:ascii="Thorndale" w:hAnsi="Thorndale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LibreOffice/6.4.4.2$Windows_X86_64 LibreOffice_project/3d775be2011f3886db32dfd395a6a6d1ca2630ff</Application>
  <Pages>1</Pages>
  <Words>314</Words>
  <Characters>1777</Characters>
  <CharactersWithSpaces>2437</CharactersWithSpaces>
  <Paragraphs>34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2018-04-15T07:57:00Z</dcterms:created>
  <dc:creator>jb_5murf</dc:creator>
  <dc:description/>
  <dc:language>cs-CZ</dc:language>
  <cp:lastModifiedBy/>
  <cp:lastPrinted>2012-06-04T12:35:00Z</cp:lastPrinted>
  <dcterms:modified xsi:type="dcterms:W3CDTF">2022-02-02T20:29:59Z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